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788A0D" w:rsidR="00FB096B" w:rsidRPr="007636E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636ED">
        <w:rPr>
          <w:rFonts w:ascii="Verdana" w:hAnsi="Verdana"/>
          <w:sz w:val="18"/>
          <w:szCs w:val="18"/>
        </w:rPr>
        <w:t xml:space="preserve">uzavření </w:t>
      </w:r>
      <w:r w:rsidR="008619A6" w:rsidRPr="007636ED">
        <w:rPr>
          <w:rFonts w:ascii="Verdana" w:hAnsi="Verdana"/>
          <w:sz w:val="18"/>
          <w:szCs w:val="18"/>
        </w:rPr>
        <w:t>Kupní smlouvy</w:t>
      </w:r>
      <w:r w:rsidR="007636ED" w:rsidRPr="007636ED">
        <w:rPr>
          <w:rFonts w:ascii="Verdana" w:hAnsi="Verdana"/>
          <w:sz w:val="18"/>
          <w:szCs w:val="18"/>
        </w:rPr>
        <w:t xml:space="preserve"> </w:t>
      </w:r>
      <w:r w:rsidRPr="007636ED">
        <w:rPr>
          <w:rFonts w:ascii="Verdana" w:hAnsi="Verdana"/>
          <w:sz w:val="18"/>
          <w:szCs w:val="18"/>
        </w:rPr>
        <w:t xml:space="preserve">s názvem </w:t>
      </w:r>
      <w:r w:rsidR="007570C7" w:rsidRPr="007570C7">
        <w:rPr>
          <w:rFonts w:ascii="Verdana" w:hAnsi="Verdana"/>
          <w:b/>
          <w:bCs/>
          <w:sz w:val="18"/>
          <w:szCs w:val="18"/>
        </w:rPr>
        <w:t>„Nákup vysokotlakého čističe pro OŘ PHA 2025“</w:t>
      </w:r>
      <w:r w:rsidR="00AD3797" w:rsidRPr="007636E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7636ED">
        <w:rPr>
          <w:rFonts w:ascii="Verdana" w:hAnsi="Verdana" w:cstheme="minorHAnsi"/>
          <w:sz w:val="18"/>
          <w:szCs w:val="18"/>
        </w:rPr>
        <w:t xml:space="preserve">, </w:t>
      </w:r>
      <w:r w:rsidR="00CB2BA8" w:rsidRPr="007636ED">
        <w:rPr>
          <w:rFonts w:ascii="Verdana" w:hAnsi="Verdana" w:cstheme="minorHAnsi"/>
          <w:sz w:val="18"/>
          <w:szCs w:val="18"/>
        </w:rPr>
        <w:t>že</w:t>
      </w:r>
      <w:r w:rsidR="00BF1253" w:rsidRPr="007636ED">
        <w:rPr>
          <w:rFonts w:ascii="Verdana" w:hAnsi="Verdana" w:cstheme="minorHAnsi"/>
          <w:sz w:val="18"/>
          <w:szCs w:val="18"/>
        </w:rPr>
        <w:t>:</w:t>
      </w:r>
      <w:r w:rsidR="00CB2BA8" w:rsidRPr="007636E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636ED">
        <w:rPr>
          <w:rFonts w:ascii="Verdana" w:hAnsi="Verdana"/>
          <w:sz w:val="18"/>
          <w:szCs w:val="18"/>
        </w:rPr>
        <w:t>on sám jakožto dodavatel, ani jeho poddodavatelé</w:t>
      </w:r>
      <w:r w:rsidRPr="0090011C">
        <w:rPr>
          <w:rFonts w:ascii="Verdana" w:hAnsi="Verdana"/>
          <w:sz w:val="18"/>
          <w:szCs w:val="18"/>
        </w:rPr>
        <w:t>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764B1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570C7"/>
    <w:rsid w:val="007636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A7A30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F12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64ADD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A7A30"/>
    <w:rsid w:val="008C42C3"/>
    <w:rsid w:val="00A802FD"/>
    <w:rsid w:val="00A86AAC"/>
    <w:rsid w:val="00AD6055"/>
    <w:rsid w:val="00AF6F02"/>
    <w:rsid w:val="00B10FC2"/>
    <w:rsid w:val="00B64ADD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